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68" w:rsidRDefault="00352FA2" w:rsidP="005C01D4">
      <w:pPr>
        <w:jc w:val="both"/>
      </w:pPr>
      <w:r>
        <w:rPr>
          <w:rFonts w:ascii="Trebuchet MS" w:hAnsi="Trebuchet MS"/>
          <w:b/>
          <w:bCs/>
          <w:i/>
          <w:iCs/>
          <w:color w:val="000000"/>
          <w:sz w:val="27"/>
          <w:szCs w:val="27"/>
          <w:shd w:val="clear" w:color="auto" w:fill="FFFFFF"/>
        </w:rPr>
        <w:t>Growing Up in Faith with Mental Illness</w:t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, a one-day conference offered by Faith Connections on Mental Illness in conjunction with AHEC</w:t>
      </w:r>
      <w:r w:rsidR="009F64BA">
        <w:rPr>
          <w:rFonts w:ascii="Trebuchet MS" w:hAnsi="Trebuchet MS"/>
          <w:color w:val="000000"/>
          <w:sz w:val="27"/>
          <w:szCs w:val="27"/>
          <w:shd w:val="clear" w:color="auto" w:fill="FFFFFF"/>
        </w:rPr>
        <w:t>,</w:t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will be held on April l, 2016 at St. Thomas More Church in Chapel Hill. The program runs from 9 till 4:30 and features Gary Nelson, </w:t>
      </w:r>
      <w:proofErr w:type="spell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DMin</w:t>
      </w:r>
      <w:proofErr w:type="spell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from West Virginia speaking on</w:t>
      </w:r>
      <w:r>
        <w:rPr>
          <w:rStyle w:val="apple-converted-space"/>
          <w:rFonts w:ascii="Trebuchet MS" w:hAnsi="Trebuchet MS"/>
          <w:color w:val="000000"/>
          <w:sz w:val="27"/>
          <w:szCs w:val="27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  <w:sz w:val="27"/>
          <w:szCs w:val="27"/>
          <w:shd w:val="clear" w:color="auto" w:fill="FFFFFF"/>
        </w:rPr>
        <w:t>Surviving the Storm of Teen Depression.</w:t>
      </w:r>
      <w:r>
        <w:rPr>
          <w:rStyle w:val="apple-converted-space"/>
          <w:rFonts w:ascii="Trebuchet MS" w:hAnsi="Trebuchet MS"/>
          <w:i/>
          <w:iCs/>
          <w:color w:val="000000"/>
          <w:sz w:val="27"/>
          <w:szCs w:val="27"/>
          <w:shd w:val="clear" w:color="auto" w:fill="FFFFFF"/>
        </w:rPr>
        <w:t> </w:t>
      </w:r>
      <w:r w:rsidR="009F64BA">
        <w:rPr>
          <w:rFonts w:ascii="Trebuchet MS" w:hAnsi="Trebuchet MS"/>
          <w:color w:val="000000"/>
          <w:sz w:val="27"/>
          <w:szCs w:val="27"/>
          <w:shd w:val="clear" w:color="auto" w:fill="FFFFFF"/>
        </w:rPr>
        <w:t>Other presentations include</w:t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Jack </w:t>
      </w:r>
      <w:proofErr w:type="spell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Naftel</w:t>
      </w:r>
      <w:proofErr w:type="spell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, MD,</w:t>
      </w:r>
      <w:r>
        <w:rPr>
          <w:rStyle w:val="apple-converted-space"/>
          <w:rFonts w:ascii="Trebuchet MS" w:hAnsi="Trebuchet MS"/>
          <w:color w:val="000000"/>
          <w:sz w:val="27"/>
          <w:szCs w:val="27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  <w:sz w:val="27"/>
          <w:szCs w:val="27"/>
          <w:shd w:val="clear" w:color="auto" w:fill="FFFFFF"/>
        </w:rPr>
        <w:t>Understanding Mental Illness in Childhood and Adolescence;</w:t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Youth M.O.V.E; a parent panel; one church’s effort to raise mental health awareness</w:t>
      </w:r>
      <w:r w:rsidR="009F64BA">
        <w:rPr>
          <w:rFonts w:ascii="Trebuchet MS" w:hAnsi="Trebuchet MS"/>
          <w:color w:val="000000"/>
          <w:sz w:val="27"/>
          <w:szCs w:val="27"/>
          <w:shd w:val="clear" w:color="auto" w:fill="FFFFFF"/>
        </w:rPr>
        <w:t>, and other expert speakers</w:t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. Early Bird registration is $35 until 3/l4 or $75 for </w:t>
      </w:r>
      <w:r w:rsidR="009F64BA"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optional </w:t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professional credit via Wake AHEC. Breakfast and lunch are included. Register online at</w:t>
      </w:r>
      <w:r>
        <w:rPr>
          <w:rStyle w:val="apple-converted-space"/>
          <w:rFonts w:ascii="Trebuchet MS" w:hAnsi="Trebuchet MS"/>
          <w:color w:val="000000"/>
          <w:sz w:val="27"/>
          <w:szCs w:val="27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Trebuchet MS" w:hAnsi="Trebuchet MS"/>
            <w:sz w:val="27"/>
            <w:szCs w:val="27"/>
            <w:shd w:val="clear" w:color="auto" w:fill="FFFFFF"/>
          </w:rPr>
          <w:t>www.wakeahec.org</w:t>
        </w:r>
      </w:hyperlink>
      <w:r w:rsidR="009F64BA">
        <w:rPr>
          <w:rStyle w:val="Hyperlink"/>
          <w:rFonts w:ascii="Trebuchet MS" w:hAnsi="Trebuchet MS"/>
          <w:sz w:val="27"/>
          <w:szCs w:val="27"/>
          <w:shd w:val="clear" w:color="auto" w:fill="FFFFFF"/>
        </w:rPr>
        <w:t>;</w:t>
      </w:r>
      <w:r w:rsidR="009F64BA"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visit</w:t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faithconnectionsonmentalillness.org</w:t>
      </w:r>
      <w:r w:rsidR="009F64BA"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for details</w:t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. There is always a waiting list so sign up soon!</w:t>
      </w:r>
      <w:bookmarkStart w:id="0" w:name="_GoBack"/>
      <w:bookmarkEnd w:id="0"/>
    </w:p>
    <w:sectPr w:rsidR="003B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FD"/>
    <w:rsid w:val="00352FA2"/>
    <w:rsid w:val="003B7068"/>
    <w:rsid w:val="005C01D4"/>
    <w:rsid w:val="009F64BA"/>
    <w:rsid w:val="00D8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C7182-1A11-4FC3-9788-BAF62414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2FA2"/>
  </w:style>
  <w:style w:type="character" w:styleId="Hyperlink">
    <w:name w:val="Hyperlink"/>
    <w:basedOn w:val="DefaultParagraphFont"/>
    <w:uiPriority w:val="99"/>
    <w:semiHidden/>
    <w:unhideWhenUsed/>
    <w:rsid w:val="00352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ick.icptrack.com/icp/relay.php?r=5176329&amp;msgid=132858&amp;act=BLRD&amp;c=1529024&amp;destination=http%3A%2F%2Fwww.wakeah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Batson</dc:creator>
  <cp:keywords/>
  <dc:description/>
  <cp:lastModifiedBy>Kim Batson</cp:lastModifiedBy>
  <cp:revision>4</cp:revision>
  <dcterms:created xsi:type="dcterms:W3CDTF">2016-02-10T01:24:00Z</dcterms:created>
  <dcterms:modified xsi:type="dcterms:W3CDTF">2016-02-10T01:58:00Z</dcterms:modified>
</cp:coreProperties>
</file>